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3460D2" w:rsidP="00B02C71">
      <w:pPr>
        <w:jc w:val="center"/>
        <w:rPr>
          <w:rFonts w:ascii="Arial" w:hAnsi="Arial" w:cs="Arial"/>
          <w:b/>
          <w:color w:val="000000"/>
          <w:szCs w:val="22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50175D" w:rsidRPr="0050175D">
        <w:rPr>
          <w:rFonts w:ascii="Arial" w:hAnsi="Arial" w:cs="Arial"/>
          <w:b/>
          <w:i/>
          <w:sz w:val="28"/>
        </w:rPr>
        <w:t xml:space="preserve">Dostawa i montaż systemu nagłośnienia w ramach dotacji celowej na budowę autonomicznego systemu kontroli dostępu </w:t>
      </w:r>
      <w:r w:rsidR="0050175D">
        <w:rPr>
          <w:rFonts w:ascii="Arial" w:hAnsi="Arial" w:cs="Arial"/>
          <w:b/>
          <w:i/>
          <w:sz w:val="28"/>
        </w:rPr>
        <w:br/>
      </w:r>
      <w:r w:rsidR="0050175D" w:rsidRPr="0050175D">
        <w:rPr>
          <w:rFonts w:ascii="Arial" w:hAnsi="Arial" w:cs="Arial"/>
          <w:b/>
          <w:i/>
          <w:sz w:val="28"/>
        </w:rPr>
        <w:t>wraz z systemem łączności</w:t>
      </w:r>
      <w:r w:rsidR="00B02C71" w:rsidRPr="00B02C71"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D4399F">
        <w:rPr>
          <w:rFonts w:ascii="Arial" w:hAnsi="Arial" w:cs="Arial"/>
          <w:color w:val="000000"/>
          <w:sz w:val="22"/>
          <w:szCs w:val="22"/>
        </w:rPr>
        <w:t>1</w:t>
      </w:r>
      <w:r w:rsidR="00600C8E">
        <w:rPr>
          <w:rFonts w:ascii="Arial" w:hAnsi="Arial" w:cs="Arial"/>
          <w:color w:val="000000"/>
          <w:sz w:val="22"/>
          <w:szCs w:val="22"/>
        </w:rPr>
        <w:t>6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</w:t>
      </w:r>
      <w:r w:rsidR="004C67D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0.2019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B02C7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BC4CEA" w:rsidRPr="00BC4CEA">
        <w:rPr>
          <w:rFonts w:ascii="Arial" w:hAnsi="Arial" w:cs="Arial"/>
          <w:i/>
          <w:color w:val="000000"/>
          <w:sz w:val="22"/>
          <w:szCs w:val="22"/>
        </w:rPr>
        <w:t>Dostawa i montaż systemu nagłośnienia w ramach dotacji celowej na budowę autonomicznego systemu kontroli dostępu wraz z systemem łączności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600C8E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600C8E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75D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0C8E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2C71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CEA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613"/>
    <w:rsid w:val="00C87D58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2A82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330F-B7A8-4D87-A125-FA5099AC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499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46</cp:revision>
  <cp:lastPrinted>2019-04-23T07:13:00Z</cp:lastPrinted>
  <dcterms:created xsi:type="dcterms:W3CDTF">2019-03-04T13:41:00Z</dcterms:created>
  <dcterms:modified xsi:type="dcterms:W3CDTF">2019-10-16T12:39:00Z</dcterms:modified>
</cp:coreProperties>
</file>